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493523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povolení</w:t>
      </w:r>
      <w:r w:rsidR="00493523">
        <w:rPr>
          <w:snapToGrid w:val="0"/>
          <w:sz w:val="24"/>
          <w:szCs w:val="24"/>
        </w:rPr>
        <w:t xml:space="preserve"> stavby</w:t>
      </w:r>
      <w:r w:rsidRPr="001364F4">
        <w:rPr>
          <w:snapToGrid w:val="0"/>
          <w:sz w:val="24"/>
          <w:szCs w:val="24"/>
        </w:rPr>
        <w:t xml:space="preserve">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Vedení potřebné evidence o čerpání rozpočtu (ve finanční i věcné skladbě) a v</w:t>
      </w:r>
      <w:r w:rsidR="003E05A6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 xml:space="preserve">Spolupráce s pracovníky projektanta zabezpečujícími </w:t>
      </w:r>
      <w:r w:rsidR="00493523">
        <w:rPr>
          <w:snapToGrid w:val="0"/>
          <w:sz w:val="24"/>
          <w:szCs w:val="24"/>
        </w:rPr>
        <w:t>dozor projektanta</w:t>
      </w:r>
      <w:r w:rsidRPr="004860D0">
        <w:rPr>
          <w:snapToGrid w:val="0"/>
          <w:sz w:val="24"/>
          <w:szCs w:val="24"/>
        </w:rPr>
        <w:t xml:space="preserve"> při zajišťování souladu realizovaných dodávek a prací s projektem;</w:t>
      </w:r>
    </w:p>
    <w:p w:rsidR="00F72DFC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z w:val="24"/>
          <w:szCs w:val="24"/>
        </w:rPr>
        <w:t xml:space="preserve">Zabezpečení provedení nápravných opatření </w:t>
      </w:r>
      <w:r w:rsidR="00095D50">
        <w:rPr>
          <w:sz w:val="24"/>
          <w:szCs w:val="24"/>
        </w:rPr>
        <w:t xml:space="preserve">souvisejících s prováděním stavby </w:t>
      </w:r>
      <w:r w:rsidRPr="004860D0">
        <w:rPr>
          <w:sz w:val="24"/>
          <w:szCs w:val="24"/>
        </w:rPr>
        <w:t>uložených kontrolními orgány</w:t>
      </w:r>
      <w:r w:rsidRPr="001364F4">
        <w:rPr>
          <w:sz w:val="24"/>
          <w:szCs w:val="24"/>
        </w:rPr>
        <w:t xml:space="preserve"> či jiný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oprávněný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orgán</w:t>
      </w:r>
      <w:r w:rsidR="00733F67">
        <w:rPr>
          <w:sz w:val="24"/>
          <w:szCs w:val="24"/>
        </w:rPr>
        <w:t>y</w:t>
      </w:r>
      <w:r w:rsidR="00F72DFC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dozoru</w:t>
      </w:r>
      <w:r w:rsidR="00493523">
        <w:rPr>
          <w:snapToGrid w:val="0"/>
          <w:sz w:val="24"/>
          <w:szCs w:val="24"/>
        </w:rPr>
        <w:t xml:space="preserve"> projektanta</w:t>
      </w:r>
      <w:r w:rsidRPr="001364F4">
        <w:rPr>
          <w:snapToGrid w:val="0"/>
          <w:sz w:val="24"/>
          <w:szCs w:val="24"/>
        </w:rPr>
        <w:t xml:space="preserve">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17271C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návrhů zhotovitele stavby na záměny materiálů, zabezpečení stanoviska dozoru</w:t>
      </w:r>
      <w:r w:rsidR="00493523">
        <w:rPr>
          <w:snapToGrid w:val="0"/>
          <w:sz w:val="24"/>
          <w:szCs w:val="24"/>
        </w:rPr>
        <w:t xml:space="preserve"> projektanta</w:t>
      </w:r>
      <w:r w:rsidRPr="001364F4">
        <w:rPr>
          <w:snapToGrid w:val="0"/>
          <w:sz w:val="24"/>
          <w:szCs w:val="24"/>
        </w:rPr>
        <w:t xml:space="preserve">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A94B0F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Spolupráce se zhotovitelem stavby při provádění opatření na odvrácení nebo omezení škod při ohrožení stavby živelnými událostmi;</w:t>
      </w:r>
    </w:p>
    <w:p w:rsidR="002F210E" w:rsidRPr="002F210E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</w:t>
      </w:r>
      <w:r w:rsidR="001364F4" w:rsidRPr="001364F4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>
        <w:rPr>
          <w:sz w:val="24"/>
          <w:szCs w:val="24"/>
        </w:rPr>
        <w:t>příkazci</w:t>
      </w:r>
      <w:r w:rsidR="001364F4" w:rsidRPr="001364F4">
        <w:rPr>
          <w:sz w:val="24"/>
          <w:szCs w:val="24"/>
        </w:rPr>
        <w:t>;</w:t>
      </w:r>
    </w:p>
    <w:p w:rsidR="001364F4" w:rsidRPr="001364F4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z</w:t>
      </w:r>
      <w:r w:rsidR="007C30FE">
        <w:rPr>
          <w:sz w:val="24"/>
          <w:szCs w:val="24"/>
        </w:rPr>
        <w:t xml:space="preserve">abezpečení dokladů </w:t>
      </w:r>
      <w:r w:rsidR="002F210E">
        <w:rPr>
          <w:sz w:val="24"/>
          <w:szCs w:val="24"/>
        </w:rPr>
        <w:t xml:space="preserve">k případným změnám stavby </w:t>
      </w:r>
      <w:r w:rsidR="007C30FE">
        <w:rPr>
          <w:sz w:val="24"/>
          <w:szCs w:val="24"/>
        </w:rPr>
        <w:t>požadovaných</w:t>
      </w:r>
      <w:r w:rsidR="002F210E">
        <w:rPr>
          <w:sz w:val="24"/>
          <w:szCs w:val="24"/>
        </w:rPr>
        <w:t xml:space="preserve"> platnou legislativou (vč.</w:t>
      </w:r>
      <w:r w:rsidR="0017271C">
        <w:rPr>
          <w:sz w:val="24"/>
          <w:szCs w:val="24"/>
        </w:rPr>
        <w:t xml:space="preserve"> </w:t>
      </w:r>
      <w:r w:rsidR="002F210E">
        <w:rPr>
          <w:sz w:val="24"/>
          <w:szCs w:val="24"/>
        </w:rPr>
        <w:t>dokladů o zadání víceprací, apod.)</w:t>
      </w:r>
      <w:r w:rsidR="007C30FE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Informování </w:t>
      </w:r>
      <w:r w:rsidR="00A45F4F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o výsledku kontrol a předání jejich výsledků </w:t>
      </w:r>
      <w:r w:rsidR="00A45F4F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493523">
        <w:rPr>
          <w:snapToGrid w:val="0"/>
          <w:sz w:val="24"/>
          <w:szCs w:val="24"/>
        </w:rPr>
        <w:t>rozhodnutí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1364F4" w:rsidRP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1364F4" w:rsidRP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F9537B" w:rsidRPr="001C44EB" w:rsidRDefault="00F9537B" w:rsidP="00F42385">
      <w:pPr>
        <w:jc w:val="both"/>
        <w:rPr>
          <w:b/>
          <w:color w:val="FF0000"/>
          <w:sz w:val="24"/>
          <w:szCs w:val="24"/>
        </w:rPr>
      </w:pPr>
    </w:p>
    <w:sectPr w:rsidR="00F9537B" w:rsidRPr="001C44EB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9B5" w:rsidRDefault="001459B5">
      <w:r>
        <w:separator/>
      </w:r>
    </w:p>
  </w:endnote>
  <w:endnote w:type="continuationSeparator" w:id="0">
    <w:p w:rsidR="001459B5" w:rsidRDefault="00145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4A62C8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4A62C8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6458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  <w:r w:rsidRPr="00BE05DE">
      <w:rPr>
        <w:sz w:val="20"/>
        <w:szCs w:val="20"/>
      </w:rPr>
      <w:t>TDS</w:t>
    </w:r>
    <w:r w:rsidR="00DD1E67">
      <w:rPr>
        <w:sz w:val="20"/>
        <w:szCs w:val="20"/>
      </w:rPr>
      <w:t xml:space="preserve"> – most Dukelská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9B5" w:rsidRDefault="001459B5">
      <w:r>
        <w:separator/>
      </w:r>
    </w:p>
  </w:footnote>
  <w:footnote w:type="continuationSeparator" w:id="0">
    <w:p w:rsidR="001459B5" w:rsidRDefault="001459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D73"/>
    <w:rsid w:val="00030F96"/>
    <w:rsid w:val="00035F85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257FF"/>
    <w:rsid w:val="00134904"/>
    <w:rsid w:val="00135071"/>
    <w:rsid w:val="001364F4"/>
    <w:rsid w:val="001459B5"/>
    <w:rsid w:val="00147298"/>
    <w:rsid w:val="0016391D"/>
    <w:rsid w:val="00166369"/>
    <w:rsid w:val="0017271C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4EB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6458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39D3"/>
    <w:rsid w:val="003B5307"/>
    <w:rsid w:val="003C3E7B"/>
    <w:rsid w:val="003C5171"/>
    <w:rsid w:val="003D301E"/>
    <w:rsid w:val="003E0348"/>
    <w:rsid w:val="003E05A6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3523"/>
    <w:rsid w:val="004977B6"/>
    <w:rsid w:val="004A4ED5"/>
    <w:rsid w:val="004A53D7"/>
    <w:rsid w:val="004A62C8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662F6"/>
    <w:rsid w:val="00572F5F"/>
    <w:rsid w:val="00573521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34D4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40D6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3FA"/>
    <w:rsid w:val="00914587"/>
    <w:rsid w:val="009156BF"/>
    <w:rsid w:val="0091649C"/>
    <w:rsid w:val="0092092B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94B0F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36C1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1E67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1791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34904"/>
  </w:style>
  <w:style w:type="paragraph" w:styleId="Nadpis1">
    <w:name w:val="heading 1"/>
    <w:basedOn w:val="Normln"/>
    <w:next w:val="Normln"/>
    <w:qFormat/>
    <w:rsid w:val="00134904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34904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4904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134904"/>
    <w:pPr>
      <w:ind w:left="283" w:hanging="283"/>
    </w:pPr>
  </w:style>
  <w:style w:type="paragraph" w:styleId="Seznam2">
    <w:name w:val="List 2"/>
    <w:basedOn w:val="Normln"/>
    <w:rsid w:val="00134904"/>
    <w:pPr>
      <w:ind w:left="566" w:hanging="283"/>
    </w:pPr>
  </w:style>
  <w:style w:type="paragraph" w:styleId="Nzev">
    <w:name w:val="Title"/>
    <w:basedOn w:val="Normln"/>
    <w:qFormat/>
    <w:rsid w:val="0013490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134904"/>
    <w:pPr>
      <w:spacing w:after="120"/>
      <w:ind w:left="283"/>
    </w:pPr>
  </w:style>
  <w:style w:type="paragraph" w:styleId="Zkladntext3">
    <w:name w:val="Body Text 3"/>
    <w:basedOn w:val="Zkladntextodsazen"/>
    <w:rsid w:val="00134904"/>
  </w:style>
  <w:style w:type="character" w:styleId="Odkaznakoment">
    <w:name w:val="annotation reference"/>
    <w:basedOn w:val="Standardnpsmoodstavce"/>
    <w:semiHidden/>
    <w:rsid w:val="00134904"/>
    <w:rPr>
      <w:sz w:val="16"/>
    </w:rPr>
  </w:style>
  <w:style w:type="paragraph" w:styleId="Textkomente">
    <w:name w:val="annotation text"/>
    <w:basedOn w:val="Normln"/>
    <w:link w:val="TextkomenteChar"/>
    <w:semiHidden/>
    <w:rsid w:val="00134904"/>
  </w:style>
  <w:style w:type="paragraph" w:customStyle="1" w:styleId="odrky">
    <w:name w:val="odr‡ěky"/>
    <w:basedOn w:val="Normln"/>
    <w:rsid w:val="00134904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</TotalTime>
  <Pages>3</Pages>
  <Words>968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</cp:revision>
  <cp:lastPrinted>2013-04-22T13:00:00Z</cp:lastPrinted>
  <dcterms:created xsi:type="dcterms:W3CDTF">2024-11-21T10:08:00Z</dcterms:created>
  <dcterms:modified xsi:type="dcterms:W3CDTF">2024-11-21T10:08:00Z</dcterms:modified>
</cp:coreProperties>
</file>